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63" w:rsidRDefault="0025597B">
      <w:pPr>
        <w:spacing w:before="100" w:after="240" w:line="100" w:lineRule="atLeast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32"/>
          <w:szCs w:val="32"/>
        </w:rPr>
        <w:t>Einige Augenblicke Advent</w:t>
      </w:r>
    </w:p>
    <w:p w:rsidR="00796E63" w:rsidRDefault="0025597B">
      <w:pPr>
        <w:spacing w:before="100" w:after="0" w:line="10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Sie suchen eine Idee, um in der Adventszeit Ihren Angehörigen, Freunden, Nachbarn, Kollegen oder anderen eine kleine Aufmerksamkeit zukommen zu lassen? Sie möchten dabei einen</w:t>
      </w:r>
      <w:r w:rsidR="00AC27D7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AC27D7">
        <w:rPr>
          <w:rFonts w:ascii="Verdana" w:eastAsia="Times New Roman" w:hAnsi="Verdana" w:cs="Times New Roman"/>
          <w:sz w:val="24"/>
          <w:szCs w:val="24"/>
        </w:rPr>
        <w:t>evangelistischen</w:t>
      </w:r>
      <w:proofErr w:type="spellEnd"/>
      <w:r w:rsidR="00AC27D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Impuls setzen?</w:t>
      </w:r>
      <w:r>
        <w:rPr>
          <w:rFonts w:ascii="Verdana" w:eastAsia="Times New Roman" w:hAnsi="Verdana" w:cs="Times New Roman"/>
          <w:sz w:val="24"/>
          <w:szCs w:val="24"/>
        </w:rPr>
        <w:br/>
        <w:t xml:space="preserve">Oder sie möchten als Kirchengemeinde auf originelle Art und Weise Leute einladen? Oder jemandem </w:t>
      </w:r>
      <w:r w:rsidR="00AC27D7">
        <w:rPr>
          <w:rFonts w:ascii="Verdana" w:eastAsia="Times New Roman" w:hAnsi="Verdana" w:cs="Times New Roman"/>
          <w:sz w:val="24"/>
          <w:szCs w:val="24"/>
        </w:rPr>
        <w:t>einfach danke sagen</w:t>
      </w:r>
      <w:r>
        <w:rPr>
          <w:rFonts w:ascii="Verdana" w:eastAsia="Times New Roman" w:hAnsi="Verdana" w:cs="Times New Roman"/>
          <w:sz w:val="24"/>
          <w:szCs w:val="24"/>
        </w:rPr>
        <w:t>?</w:t>
      </w:r>
    </w:p>
    <w:p w:rsidR="00796E63" w:rsidRDefault="0025597B">
      <w:pPr>
        <w:spacing w:before="100" w:after="0" w:line="100" w:lineRule="atLeast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br/>
      </w:r>
      <w:r>
        <w:rPr>
          <w:rFonts w:ascii="Verdana" w:eastAsia="Times New Roman" w:hAnsi="Verdana" w:cs="Times New Roman"/>
          <w:sz w:val="32"/>
          <w:szCs w:val="32"/>
        </w:rPr>
        <w:t>Hier ist die Idee:</w:t>
      </w:r>
    </w:p>
    <w:p w:rsidR="00796E63" w:rsidRDefault="0025597B">
      <w:pPr>
        <w:spacing w:before="100" w:after="240" w:line="10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Sie benötigen:</w:t>
      </w:r>
      <w:r>
        <w:rPr>
          <w:rFonts w:ascii="Verdana" w:eastAsia="Times New Roman" w:hAnsi="Verdana" w:cs="Times New Roman"/>
          <w:sz w:val="24"/>
          <w:szCs w:val="24"/>
        </w:rPr>
        <w:br/>
        <w:t xml:space="preserve">1.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Cellophantüte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(evtl. weihnachtlich, mit Sternen)</w:t>
      </w:r>
      <w:r>
        <w:rPr>
          <w:rFonts w:ascii="Verdana" w:eastAsia="Times New Roman" w:hAnsi="Verdana" w:cs="Times New Roman"/>
          <w:sz w:val="24"/>
          <w:szCs w:val="24"/>
        </w:rPr>
        <w:br/>
        <w:t>2. Einzeln verpackter Teebeutel (hygienische Gründe)</w:t>
      </w:r>
      <w:r>
        <w:rPr>
          <w:rFonts w:ascii="Verdana" w:eastAsia="Times New Roman" w:hAnsi="Verdana" w:cs="Times New Roman"/>
          <w:sz w:val="24"/>
          <w:szCs w:val="24"/>
        </w:rPr>
        <w:br/>
        <w:t>3. Einzeln verpacktes Gebäck (hygienische Gründe)</w:t>
      </w:r>
      <w:r>
        <w:rPr>
          <w:rFonts w:ascii="Verdana" w:eastAsia="Times New Roman" w:hAnsi="Verdana" w:cs="Times New Roman"/>
          <w:sz w:val="24"/>
          <w:szCs w:val="24"/>
        </w:rPr>
        <w:br/>
        <w:t>4. Ein Teelicht (z.B. gern auch farbig, Duftkerze)</w:t>
      </w:r>
      <w:r>
        <w:rPr>
          <w:rFonts w:ascii="Verdana" w:eastAsia="Times New Roman" w:hAnsi="Verdana" w:cs="Times New Roman"/>
          <w:sz w:val="24"/>
          <w:szCs w:val="24"/>
        </w:rPr>
        <w:br/>
        <w:t>5. Eine Geschichte mit christlichem Inhalt</w:t>
      </w:r>
    </w:p>
    <w:p w:rsidR="00796E63" w:rsidRDefault="0025597B">
      <w:pPr>
        <w:spacing w:before="100" w:after="240" w:line="100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4"/>
          <w:szCs w:val="24"/>
        </w:rPr>
        <w:t>Alles in die Tüten packen und schon ist eine nette Aufmerksamkeit fertig.</w:t>
      </w:r>
      <w:r>
        <w:rPr>
          <w:rFonts w:ascii="Verdana" w:eastAsia="Times New Roman" w:hAnsi="Verdana" w:cs="Times New Roman"/>
          <w:sz w:val="24"/>
          <w:szCs w:val="24"/>
        </w:rPr>
        <w:br/>
        <w:t>Kosten pro fertiger Tüte bei 100 Tüten insgesamt ca. :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8"/>
        <w:gridCol w:w="2586"/>
      </w:tblGrid>
      <w:tr w:rsidR="00796E63">
        <w:tc>
          <w:tcPr>
            <w:tcW w:w="3818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Cellophantüte</w:t>
            </w:r>
            <w:proofErr w:type="spellEnd"/>
          </w:p>
        </w:tc>
        <w:tc>
          <w:tcPr>
            <w:tcW w:w="2586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7 Cent</w:t>
            </w:r>
          </w:p>
        </w:tc>
      </w:tr>
      <w:tr w:rsidR="00796E63">
        <w:tc>
          <w:tcPr>
            <w:tcW w:w="3818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2. verpackter Teebeutel</w:t>
            </w:r>
          </w:p>
        </w:tc>
        <w:tc>
          <w:tcPr>
            <w:tcW w:w="2586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9 Cent</w:t>
            </w:r>
          </w:p>
        </w:tc>
      </w:tr>
      <w:tr w:rsidR="00796E63">
        <w:tc>
          <w:tcPr>
            <w:tcW w:w="3818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3. verpacktes Gebäck </w:t>
            </w:r>
          </w:p>
        </w:tc>
        <w:tc>
          <w:tcPr>
            <w:tcW w:w="2586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5 Cent</w:t>
            </w:r>
          </w:p>
        </w:tc>
      </w:tr>
      <w:tr w:rsidR="00796E63">
        <w:tc>
          <w:tcPr>
            <w:tcW w:w="3818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4. Teelicht </w:t>
            </w:r>
          </w:p>
        </w:tc>
        <w:tc>
          <w:tcPr>
            <w:tcW w:w="2586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9 Cent</w:t>
            </w:r>
          </w:p>
        </w:tc>
      </w:tr>
      <w:tr w:rsidR="00796E63">
        <w:tc>
          <w:tcPr>
            <w:tcW w:w="3818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5. Geschichte</w:t>
            </w:r>
          </w:p>
        </w:tc>
        <w:tc>
          <w:tcPr>
            <w:tcW w:w="2586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 xml:space="preserve"> 0 Cent</w:t>
            </w:r>
          </w:p>
        </w:tc>
      </w:tr>
      <w:tr w:rsidR="00796E63">
        <w:tc>
          <w:tcPr>
            <w:tcW w:w="3818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Preis pro Tüte</w:t>
            </w:r>
          </w:p>
        </w:tc>
        <w:tc>
          <w:tcPr>
            <w:tcW w:w="2586" w:type="dxa"/>
            <w:shd w:val="clear" w:color="auto" w:fill="auto"/>
          </w:tcPr>
          <w:p w:rsidR="00796E63" w:rsidRDefault="0025597B">
            <w:pPr>
              <w:spacing w:before="100" w:after="0" w:line="100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30 Cent</w:t>
            </w:r>
          </w:p>
        </w:tc>
      </w:tr>
    </w:tbl>
    <w:p w:rsidR="00796E63" w:rsidRDefault="0025597B">
      <w:pPr>
        <w:spacing w:before="100" w:after="240" w:line="100" w:lineRule="atLeast"/>
        <w:rPr>
          <w:rFonts w:ascii="Verdana" w:eastAsia="Times New Roman" w:hAnsi="Verdana" w:cs="Times New Roman"/>
          <w:sz w:val="32"/>
          <w:szCs w:val="32"/>
        </w:rPr>
      </w:pPr>
      <w:r>
        <w:rPr>
          <w:rFonts w:ascii="Verdana" w:eastAsia="Times New Roman" w:hAnsi="Verdana" w:cs="Times New Roman"/>
          <w:sz w:val="24"/>
          <w:szCs w:val="24"/>
        </w:rPr>
        <w:t>Der Preis ist nach oben und unten natürlich variabel. Bei obigem Beispiel wurde Markenware ausgesucht: Tee von Dallmayr und Kekse von Bahlsen.</w:t>
      </w:r>
      <w:r>
        <w:rPr>
          <w:rFonts w:ascii="Verdana" w:eastAsia="Times New Roman" w:hAnsi="Verdana" w:cs="Times New Roman"/>
          <w:sz w:val="24"/>
          <w:szCs w:val="24"/>
        </w:rPr>
        <w:br/>
        <w:t>Man muss im Netz z.B. bei "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Ebay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>" oder "Amazon" etwas recherchieren, um günstige Preise zu erzielen.</w:t>
      </w:r>
      <w:r>
        <w:rPr>
          <w:rFonts w:ascii="Verdana" w:eastAsia="Times New Roman" w:hAnsi="Verdana" w:cs="Times New Roman"/>
          <w:sz w:val="24"/>
          <w:szCs w:val="24"/>
        </w:rPr>
        <w:br/>
      </w:r>
      <w:r>
        <w:rPr>
          <w:rFonts w:ascii="Verdana" w:eastAsia="Times New Roman" w:hAnsi="Verdana" w:cs="Times New Roman"/>
          <w:sz w:val="24"/>
          <w:szCs w:val="24"/>
        </w:rPr>
        <w:br/>
        <w:t xml:space="preserve">Und nun das Wichtigste: die ausgesuchte Geschichte und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eventl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. verwendete Bilder sollten aus rechtlichen Gründen urheberrechtsfrei sein, damit man sie in beliebiger Anzahl kopieren und verschenken darf. </w:t>
      </w:r>
      <w:r>
        <w:rPr>
          <w:rFonts w:ascii="Verdana" w:eastAsia="Times New Roman" w:hAnsi="Verdana" w:cs="Times New Roman"/>
          <w:sz w:val="24"/>
          <w:szCs w:val="24"/>
        </w:rPr>
        <w:br/>
        <w:t xml:space="preserve">Ich stelle hier meine Geschichte mit Bild kostenfrei zur Verfügung, sofern sie nicht kommerziell verwendet wird. Der Begleittext darf gerne verändert werden, die Geschichte nicht. </w:t>
      </w:r>
      <w:r>
        <w:rPr>
          <w:rFonts w:ascii="Verdana" w:eastAsia="Times New Roman" w:hAnsi="Verdana" w:cs="Times New Roman"/>
          <w:sz w:val="24"/>
          <w:szCs w:val="24"/>
        </w:rPr>
        <w:br/>
        <w:t>Hier der Download: saron.de/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advent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>/</w:t>
      </w:r>
    </w:p>
    <w:p w:rsidR="00796E63" w:rsidRDefault="0025597B">
      <w:pPr>
        <w:spacing w:before="100" w:after="240" w:line="100" w:lineRule="atLeast"/>
        <w:jc w:val="center"/>
      </w:pPr>
      <w:r>
        <w:rPr>
          <w:rFonts w:ascii="Verdana" w:eastAsia="Times New Roman" w:hAnsi="Verdana" w:cs="Times New Roman"/>
          <w:sz w:val="32"/>
          <w:szCs w:val="32"/>
        </w:rPr>
        <w:t>Viel Erfolg!</w:t>
      </w:r>
      <w:r>
        <w:rPr>
          <w:rFonts w:ascii="Verdana" w:eastAsia="Times New Roman" w:hAnsi="Verdana" w:cs="Times New Roman"/>
          <w:sz w:val="32"/>
          <w:szCs w:val="32"/>
        </w:rPr>
        <w:br/>
      </w:r>
      <w:r>
        <w:rPr>
          <w:rFonts w:ascii="Verdana" w:eastAsia="Times New Roman" w:hAnsi="Verdana" w:cs="Times New Roman"/>
          <w:sz w:val="32"/>
          <w:szCs w:val="32"/>
        </w:rPr>
        <w:br/>
      </w:r>
      <w:r>
        <w:rPr>
          <w:rFonts w:ascii="Verdana" w:eastAsia="Times New Roman" w:hAnsi="Verdana" w:cs="Times New Roman"/>
        </w:rPr>
        <w:t xml:space="preserve">Über eine Rückmeldung würde ich mich freuen: </w:t>
      </w:r>
      <w:proofErr w:type="spellStart"/>
      <w:r>
        <w:rPr>
          <w:rFonts w:ascii="Verdana" w:eastAsia="Times New Roman" w:hAnsi="Verdana" w:cs="Times New Roman"/>
        </w:rPr>
        <w:t>maila</w:t>
      </w:r>
      <w:proofErr w:type="spellEnd"/>
      <w:r>
        <w:rPr>
          <w:rFonts w:ascii="Verdana" w:eastAsia="Times New Roman" w:hAnsi="Verdana" w:cs="Times New Roman"/>
        </w:rPr>
        <w:t>(</w:t>
      </w:r>
      <w:proofErr w:type="spellStart"/>
      <w:r>
        <w:rPr>
          <w:rFonts w:ascii="Verdana" w:eastAsia="Times New Roman" w:hAnsi="Verdana" w:cs="Times New Roman"/>
        </w:rPr>
        <w:t>at</w:t>
      </w:r>
      <w:proofErr w:type="spellEnd"/>
      <w:r>
        <w:rPr>
          <w:rFonts w:ascii="Verdana" w:eastAsia="Times New Roman" w:hAnsi="Verdana" w:cs="Times New Roman"/>
        </w:rPr>
        <w:t>)saron.de</w:t>
      </w:r>
      <w:r>
        <w:rPr>
          <w:rFonts w:ascii="Verdana" w:eastAsia="Times New Roman" w:hAnsi="Verdana" w:cs="Times New Roman"/>
          <w:sz w:val="32"/>
          <w:szCs w:val="32"/>
        </w:rPr>
        <w:br/>
      </w:r>
    </w:p>
    <w:sectPr w:rsidR="00796E63" w:rsidSect="00796E63">
      <w:pgSz w:w="11906" w:h="16838"/>
      <w:pgMar w:top="1417" w:right="1417" w:bottom="1134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5597B"/>
    <w:rsid w:val="0025597B"/>
    <w:rsid w:val="00796E63"/>
    <w:rsid w:val="00A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E63"/>
    <w:pPr>
      <w:suppressAutoHyphens/>
      <w:spacing w:after="200" w:line="276" w:lineRule="auto"/>
    </w:pPr>
    <w:rPr>
      <w:rFonts w:ascii="Calibri" w:eastAsia="SimSun" w:hAnsi="Calibri" w:cs="font437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796E63"/>
  </w:style>
  <w:style w:type="paragraph" w:customStyle="1" w:styleId="berschrift">
    <w:name w:val="Überschrift"/>
    <w:basedOn w:val="Standard"/>
    <w:next w:val="Textkrper"/>
    <w:rsid w:val="00796E6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rsid w:val="00796E63"/>
    <w:pPr>
      <w:spacing w:after="120"/>
    </w:pPr>
  </w:style>
  <w:style w:type="paragraph" w:styleId="Liste">
    <w:name w:val="List"/>
    <w:basedOn w:val="Textkrper"/>
    <w:rsid w:val="00796E63"/>
    <w:rPr>
      <w:rFonts w:cs="Lucida Sans"/>
    </w:rPr>
  </w:style>
  <w:style w:type="paragraph" w:customStyle="1" w:styleId="Beschriftung1">
    <w:name w:val="Beschriftung1"/>
    <w:basedOn w:val="Standard"/>
    <w:rsid w:val="00796E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rsid w:val="00796E63"/>
    <w:pPr>
      <w:suppressLineNumbers/>
    </w:pPr>
    <w:rPr>
      <w:rFonts w:cs="Lucida Sans"/>
    </w:rPr>
  </w:style>
  <w:style w:type="paragraph" w:customStyle="1" w:styleId="StandardWeb1">
    <w:name w:val="Standard (Web)1"/>
    <w:basedOn w:val="Standard"/>
    <w:rsid w:val="00796E63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Eitner</dc:creator>
  <cp:lastModifiedBy>Paul Eitner</cp:lastModifiedBy>
  <cp:revision>2</cp:revision>
  <cp:lastPrinted>1601-01-01T00:00:00Z</cp:lastPrinted>
  <dcterms:created xsi:type="dcterms:W3CDTF">2016-11-10T09:20:00Z</dcterms:created>
  <dcterms:modified xsi:type="dcterms:W3CDTF">2016-11-10T09:20:00Z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